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 w:val="32"/>
          <w:szCs w:val="32"/>
        </w:rPr>
        <w:t>附件1</w:t>
      </w:r>
      <w:r>
        <w:rPr>
          <w:rFonts w:hint="eastAsia" w:ascii="Arial" w:hAnsi="Arial" w:eastAsia="宋体" w:cs="Arial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微软雅黑" w:hAnsi="微软雅黑" w:eastAsia="微软雅黑"/>
          <w:color w:val="000000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36"/>
          <w:szCs w:val="36"/>
          <w:shd w:val="clear" w:color="auto" w:fill="FFFFFF"/>
        </w:rPr>
        <w:t>2023年宁波职业技术学院教职工乒乓球比赛</w:t>
      </w:r>
    </w:p>
    <w:p>
      <w:pPr>
        <w:jc w:val="center"/>
        <w:rPr>
          <w:rFonts w:ascii="微软雅黑" w:hAnsi="微软雅黑" w:eastAsia="微软雅黑"/>
          <w:color w:val="000000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36"/>
          <w:szCs w:val="36"/>
          <w:shd w:val="clear" w:color="auto" w:fill="FFFFFF"/>
        </w:rPr>
        <w:t>竞赛规程</w:t>
      </w:r>
    </w:p>
    <w:p>
      <w:pPr>
        <w:jc w:val="center"/>
        <w:rPr>
          <w:rFonts w:ascii="微软雅黑" w:hAnsi="微软雅黑" w:eastAsia="微软雅黑"/>
          <w:color w:val="00000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ind w:firstLine="562" w:firstLineChars="200"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、比赛办法</w:t>
      </w:r>
    </w:p>
    <w:p>
      <w:pPr>
        <w:widowControl/>
        <w:shd w:val="clear" w:color="auto" w:fill="FFFFFF"/>
        <w:spacing w:line="315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（一）团体赛</w:t>
      </w:r>
    </w:p>
    <w:p>
      <w:pPr>
        <w:widowControl/>
        <w:shd w:val="clear" w:color="auto" w:fill="FFFFFF"/>
        <w:spacing w:line="315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1.比赛分二阶段进行，第一阶段小组赛，第二阶段淘汰赛。</w:t>
      </w:r>
    </w:p>
    <w:p>
      <w:pPr>
        <w:widowControl/>
        <w:shd w:val="clear" w:color="auto" w:fill="FFFFFF"/>
        <w:spacing w:line="375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2.赛前5分钟未以短信形式提供出场名单的队伍应判弃权，迟到5分钟未到场的队伍应判弃权。</w:t>
      </w:r>
    </w:p>
    <w:p>
      <w:pPr>
        <w:widowControl/>
        <w:shd w:val="clear" w:color="auto" w:fill="FFFFFF"/>
        <w:spacing w:line="375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3.每场比赛5盘3胜，每盘3局2胜，每局11分胜。</w:t>
      </w:r>
    </w:p>
    <w:p>
      <w:pPr>
        <w:widowControl/>
        <w:shd w:val="clear" w:color="auto" w:fill="FFFFFF"/>
        <w:spacing w:line="375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4.出场顺序：</w:t>
      </w:r>
    </w:p>
    <w:tbl>
      <w:tblPr>
        <w:tblStyle w:val="4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8"/>
        <w:gridCol w:w="1908"/>
        <w:gridCol w:w="1256"/>
        <w:gridCol w:w="19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全场比赛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主队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VS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客队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第一盘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男A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第二盘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男B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第三盘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女A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女X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第四盘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男A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第五盘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男B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男Y</w:t>
            </w:r>
          </w:p>
        </w:tc>
      </w:tr>
    </w:tbl>
    <w:p>
      <w:pPr>
        <w:widowControl/>
        <w:shd w:val="clear" w:color="auto" w:fill="FFFFFF"/>
        <w:spacing w:line="375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（二）个人赛（男、女单打）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1.单打比赛分为男单、女单，分别采用单淘汰赛。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2.每场单打比赛3局2胜、每局11分胜。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3.个人赛视报名情况，预设种子选手，并在领队会议上抽签布阵。</w:t>
      </w:r>
    </w:p>
    <w:p>
      <w:pPr>
        <w:widowControl/>
        <w:shd w:val="clear" w:color="auto" w:fill="FFFFFF"/>
        <w:spacing w:line="315" w:lineRule="atLeast"/>
        <w:ind w:firstLine="562" w:firstLineChars="200"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、录取名次办法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（一）团体赛：设团体名次奖，取前6名予以奖励(最多不超过参赛队伍的三分之二)。</w:t>
      </w:r>
    </w:p>
    <w:p>
      <w:pPr>
        <w:widowControl/>
        <w:shd w:val="clear" w:color="auto" w:fill="FFFFFF"/>
        <w:spacing w:line="315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（二）个人赛：设参赛奖，参加首轮但未能进入次轮的，发参赛奖。设名次奖，原则上名次奖人数不能高于参赛人数的1/2，即“四强奖”或“八强奖”，名次奖数量视报名人数和参赛人数而定。</w:t>
      </w:r>
    </w:p>
    <w:p>
      <w:pPr>
        <w:widowControl/>
        <w:shd w:val="clear" w:color="auto" w:fill="FFFFFF"/>
        <w:spacing w:line="315" w:lineRule="atLeast"/>
        <w:ind w:firstLine="562" w:firstLineChars="200"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、报名办法</w:t>
      </w:r>
    </w:p>
    <w:p>
      <w:pPr>
        <w:widowControl/>
        <w:shd w:val="clear" w:color="auto" w:fill="FFFFFF"/>
        <w:spacing w:line="315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（一）团体赛：每个参赛团队总人数最高6名，而参赛队员最少3名、最多5名。其中男队员最2-3名，女队员1-2名。另报领队1名（可由队员兼任）。领队负责将出场名单短信告知学生裁判。</w:t>
      </w:r>
    </w:p>
    <w:p>
      <w:pPr>
        <w:widowControl/>
        <w:shd w:val="clear" w:color="auto" w:fill="FFFFFF"/>
        <w:spacing w:line="315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（二）个人赛：以分工会（或联合分工会）为单位报名，填于附件2中。</w:t>
      </w:r>
    </w:p>
    <w:p>
      <w:pPr>
        <w:widowControl/>
        <w:shd w:val="clear" w:color="auto" w:fill="FFFFFF"/>
        <w:spacing w:line="315" w:lineRule="atLeast"/>
        <w:ind w:firstLine="562" w:firstLineChars="200"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、其他事项</w:t>
      </w:r>
    </w:p>
    <w:p>
      <w:pPr>
        <w:widowControl/>
        <w:shd w:val="clear" w:color="auto" w:fill="FFFFFF"/>
        <w:spacing w:line="315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1.领队会议时间：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另行通知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375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比赛器材：球拍、练习球自备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比赛球由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承办单位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提供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shd w:val="clear" w:color="auto" w:fill="FFFFFF"/>
        <w:spacing w:line="315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.本规程未尽事宜，在领队会议中商定。</w:t>
      </w:r>
    </w:p>
    <w:p>
      <w:pPr>
        <w:widowControl/>
        <w:shd w:val="clear" w:color="auto" w:fill="FFFFFF"/>
        <w:spacing w:line="315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.本规程由宁职院教工乒乓球协会负责解释。</w:t>
      </w:r>
    </w:p>
    <w:p>
      <w:pPr>
        <w:widowControl/>
        <w:shd w:val="clear" w:color="auto" w:fill="FFFFFF"/>
        <w:spacing w:line="315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15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15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15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15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15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15" w:lineRule="atLeast"/>
        <w:jc w:val="left"/>
        <w:rPr>
          <w:rFonts w:hint="eastAsia" w:ascii="Arial" w:hAnsi="Arial" w:eastAsia="宋体" w:cs="Arial"/>
          <w:color w:val="000000"/>
          <w:kern w:val="0"/>
          <w:sz w:val="32"/>
          <w:szCs w:val="32"/>
        </w:rPr>
      </w:pPr>
      <w:r>
        <w:rPr>
          <w:rFonts w:hint="eastAsia" w:ascii="Arial" w:hAnsi="Arial" w:eastAsia="宋体" w:cs="Arial"/>
          <w:color w:val="000000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315" w:lineRule="atLeast"/>
        <w:jc w:val="left"/>
        <w:rPr>
          <w:rFonts w:ascii="Arial" w:hAnsi="Arial" w:eastAsia="宋体" w:cs="Arial"/>
          <w:b/>
          <w:bCs/>
          <w:color w:val="000000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32"/>
          <w:szCs w:val="32"/>
        </w:rPr>
        <w:t>团体</w:t>
      </w:r>
      <w:r>
        <w:rPr>
          <w:rFonts w:hint="eastAsia" w:ascii="Arial" w:hAnsi="Arial" w:eastAsia="宋体" w:cs="Arial"/>
          <w:b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Arial" w:hAnsi="Arial" w:eastAsia="宋体" w:cs="Arial"/>
          <w:b/>
          <w:bCs/>
          <w:color w:val="000000"/>
          <w:kern w:val="0"/>
          <w:sz w:val="32"/>
          <w:szCs w:val="32"/>
          <w:lang w:val="en-US" w:eastAsia="zh-CN"/>
        </w:rPr>
        <w:t>个人</w:t>
      </w:r>
      <w:r>
        <w:rPr>
          <w:rFonts w:hint="eastAsia" w:ascii="Arial" w:hAnsi="Arial" w:eastAsia="宋体" w:cs="Arial"/>
          <w:b/>
          <w:bCs/>
          <w:color w:val="000000"/>
          <w:kern w:val="0"/>
          <w:sz w:val="32"/>
          <w:szCs w:val="32"/>
        </w:rPr>
        <w:t>赛报名表</w:t>
      </w: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800"/>
        <w:gridCol w:w="1886"/>
        <w:gridCol w:w="1424"/>
        <w:gridCol w:w="1007"/>
        <w:gridCol w:w="17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宁波职业技术学院教职工乒乓球团体赛报名表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分工会名称（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必填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64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FF0000"/>
                <w:szCs w:val="21"/>
              </w:rPr>
              <w:t>（可采取两个分工会联合的方式报名）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领队姓名（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必填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领队手机长号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必填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男队员1（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必填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女队员1（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必填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男队员2（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必填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女队员2（选填）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男队员3（选填）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宁波职业技术学院教职工乒乓球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个人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赛报名表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男单</w:t>
            </w:r>
          </w:p>
        </w:tc>
        <w:tc>
          <w:tcPr>
            <w:tcW w:w="1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女单</w:t>
            </w:r>
          </w:p>
        </w:tc>
        <w:tc>
          <w:tcPr>
            <w:tcW w:w="16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男1</w:t>
            </w:r>
          </w:p>
        </w:tc>
        <w:tc>
          <w:tcPr>
            <w:tcW w:w="1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女1</w:t>
            </w:r>
          </w:p>
        </w:tc>
        <w:tc>
          <w:tcPr>
            <w:tcW w:w="16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男2</w:t>
            </w:r>
          </w:p>
        </w:tc>
        <w:tc>
          <w:tcPr>
            <w:tcW w:w="1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女2</w:t>
            </w:r>
          </w:p>
        </w:tc>
        <w:tc>
          <w:tcPr>
            <w:tcW w:w="16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男3</w:t>
            </w:r>
          </w:p>
        </w:tc>
        <w:tc>
          <w:tcPr>
            <w:tcW w:w="1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女3</w:t>
            </w:r>
          </w:p>
        </w:tc>
        <w:tc>
          <w:tcPr>
            <w:tcW w:w="16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男4</w:t>
            </w:r>
          </w:p>
        </w:tc>
        <w:tc>
          <w:tcPr>
            <w:tcW w:w="1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女4</w:t>
            </w:r>
          </w:p>
        </w:tc>
        <w:tc>
          <w:tcPr>
            <w:tcW w:w="16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男5</w:t>
            </w:r>
          </w:p>
        </w:tc>
        <w:tc>
          <w:tcPr>
            <w:tcW w:w="1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女5</w:t>
            </w:r>
          </w:p>
        </w:tc>
        <w:tc>
          <w:tcPr>
            <w:tcW w:w="16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男6</w:t>
            </w:r>
          </w:p>
        </w:tc>
        <w:tc>
          <w:tcPr>
            <w:tcW w:w="1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女6</w:t>
            </w:r>
          </w:p>
        </w:tc>
        <w:tc>
          <w:tcPr>
            <w:tcW w:w="16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男7</w:t>
            </w:r>
          </w:p>
        </w:tc>
        <w:tc>
          <w:tcPr>
            <w:tcW w:w="1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女7</w:t>
            </w:r>
          </w:p>
        </w:tc>
        <w:tc>
          <w:tcPr>
            <w:tcW w:w="16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男8</w:t>
            </w:r>
          </w:p>
        </w:tc>
        <w:tc>
          <w:tcPr>
            <w:tcW w:w="1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女8</w:t>
            </w:r>
          </w:p>
        </w:tc>
        <w:tc>
          <w:tcPr>
            <w:tcW w:w="16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20" w:lineRule="atLeast"/>
        <w:jc w:val="left"/>
        <w:rPr>
          <w:rFonts w:ascii="Arial" w:hAnsi="Arial" w:eastAsia="宋体" w:cs="Arial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FjMzVjNDYzMTlhNTA0MTg5YzExYzM5ZjljMjAxMGQifQ=="/>
  </w:docVars>
  <w:rsids>
    <w:rsidRoot w:val="003A73E5"/>
    <w:rsid w:val="00067ABB"/>
    <w:rsid w:val="000D1773"/>
    <w:rsid w:val="00124758"/>
    <w:rsid w:val="00145E07"/>
    <w:rsid w:val="001E2017"/>
    <w:rsid w:val="002F4039"/>
    <w:rsid w:val="003A73E5"/>
    <w:rsid w:val="004F718B"/>
    <w:rsid w:val="006370EF"/>
    <w:rsid w:val="00705CA7"/>
    <w:rsid w:val="00724829"/>
    <w:rsid w:val="008F7570"/>
    <w:rsid w:val="009234FE"/>
    <w:rsid w:val="00931DD3"/>
    <w:rsid w:val="009C73B4"/>
    <w:rsid w:val="00AC4D54"/>
    <w:rsid w:val="00B310E3"/>
    <w:rsid w:val="00C16842"/>
    <w:rsid w:val="00DD13C9"/>
    <w:rsid w:val="00E73FC3"/>
    <w:rsid w:val="03371C97"/>
    <w:rsid w:val="05E0486B"/>
    <w:rsid w:val="07497399"/>
    <w:rsid w:val="078D43D3"/>
    <w:rsid w:val="10E42624"/>
    <w:rsid w:val="11F04E7F"/>
    <w:rsid w:val="126050B1"/>
    <w:rsid w:val="165A3C43"/>
    <w:rsid w:val="1CAC0DB4"/>
    <w:rsid w:val="1EDB551B"/>
    <w:rsid w:val="20934D94"/>
    <w:rsid w:val="23505EF7"/>
    <w:rsid w:val="2376201A"/>
    <w:rsid w:val="254C18A6"/>
    <w:rsid w:val="25F217E1"/>
    <w:rsid w:val="29FF2B70"/>
    <w:rsid w:val="2B790D64"/>
    <w:rsid w:val="36DF3434"/>
    <w:rsid w:val="37930270"/>
    <w:rsid w:val="3B653313"/>
    <w:rsid w:val="3C733E4D"/>
    <w:rsid w:val="3C886161"/>
    <w:rsid w:val="4EB70E8E"/>
    <w:rsid w:val="53A21897"/>
    <w:rsid w:val="5B7F4097"/>
    <w:rsid w:val="630A7CD1"/>
    <w:rsid w:val="6651364B"/>
    <w:rsid w:val="699414C9"/>
    <w:rsid w:val="6CC0024E"/>
    <w:rsid w:val="6EFC2548"/>
    <w:rsid w:val="6F1D67B0"/>
    <w:rsid w:val="6FA22741"/>
    <w:rsid w:val="6FC461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779</Words>
  <Characters>802</Characters>
  <Lines>7</Lines>
  <Paragraphs>2</Paragraphs>
  <TotalTime>2</TotalTime>
  <ScaleCrop>false</ScaleCrop>
  <LinksUpToDate>false</LinksUpToDate>
  <CharactersWithSpaces>802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2021-10-12T11:26:00Z</dcterms:created>
  <dc:creator>PC01</dc:creator>
  <cp:lastModifiedBy>admin</cp:lastModifiedBy>
  <dcterms:modified xsi:type="dcterms:W3CDTF">2023-04-03T07:40:55Z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25E474DBC9DE48899B55B65D5343DA27</vt:lpwstr>
  </property>
</Properties>
</file>